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F5" w:rsidRDefault="007A19F5" w:rsidP="007A19F5">
      <w:pPr>
        <w:rPr>
          <w:b/>
        </w:rPr>
      </w:pPr>
    </w:p>
    <w:p w:rsidR="001203D2" w:rsidRDefault="004B718D">
      <w:pPr>
        <w:rPr>
          <w:b/>
        </w:rPr>
      </w:pPr>
      <w:r>
        <w:rPr>
          <w:b/>
        </w:rPr>
        <w:t xml:space="preserve">Тема </w:t>
      </w:r>
      <w:r w:rsidR="00184F48">
        <w:rPr>
          <w:b/>
        </w:rPr>
        <w:t>«Маленькие исследователи»</w:t>
      </w:r>
    </w:p>
    <w:p w:rsidR="00AA3610" w:rsidRDefault="00AA3610">
      <w:pPr>
        <w:rPr>
          <w:b/>
        </w:rPr>
      </w:pPr>
    </w:p>
    <w:p w:rsidR="007A19F5" w:rsidRDefault="001203D2" w:rsidP="001203D2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184F48" w:rsidRDefault="00184F48" w:rsidP="00184F48">
      <w:r>
        <w:t xml:space="preserve">   - формирование у детей системы обследовательских действий адекватно предмету и обстановке;</w:t>
      </w:r>
    </w:p>
    <w:p w:rsidR="00184F48" w:rsidRDefault="00184F48" w:rsidP="00184F48">
      <w:r>
        <w:t xml:space="preserve">   - развитие любознательности детей;</w:t>
      </w:r>
    </w:p>
    <w:p w:rsidR="00184F48" w:rsidRPr="00B659EE" w:rsidRDefault="00184F48" w:rsidP="00184F48">
      <w:pPr>
        <w:rPr>
          <w:i/>
        </w:rPr>
      </w:pPr>
      <w:r>
        <w:t xml:space="preserve">   - </w:t>
      </w:r>
      <w:r w:rsidRPr="00B659EE">
        <w:rPr>
          <w:i/>
        </w:rPr>
        <w:t>воспитание в детях бережного отношения к природе.</w:t>
      </w:r>
    </w:p>
    <w:p w:rsidR="004B718D" w:rsidRDefault="004B718D" w:rsidP="001203D2">
      <w:pPr>
        <w:rPr>
          <w:i/>
        </w:rPr>
      </w:pPr>
    </w:p>
    <w:p w:rsidR="007A19F5" w:rsidRDefault="007A19F5" w:rsidP="001203D2">
      <w:r>
        <w:rPr>
          <w:i/>
        </w:rPr>
        <w:t>2. Комплекс утренней гимнастики:</w:t>
      </w:r>
      <w:r w:rsidR="004B718D">
        <w:t xml:space="preserve"> карточка №</w:t>
      </w:r>
      <w:r w:rsidR="00184F48">
        <w:t>6.</w:t>
      </w:r>
    </w:p>
    <w:p w:rsidR="004B718D" w:rsidRPr="004B718D" w:rsidRDefault="004B718D" w:rsidP="001203D2"/>
    <w:p w:rsidR="007A19F5" w:rsidRDefault="007A19F5" w:rsidP="001203D2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184F48" w:rsidRDefault="00184F48" w:rsidP="00184F48">
      <w:r>
        <w:t xml:space="preserve">   - изображения «Дети на прогулке в разных видах деятельности»;</w:t>
      </w:r>
    </w:p>
    <w:p w:rsidR="00184F48" w:rsidRDefault="00184F48" w:rsidP="00184F48">
      <w:r>
        <w:t xml:space="preserve">   - дидактические игры «Угадай - кто это?», «Собери картинку», «Что лишнее?»;</w:t>
      </w:r>
    </w:p>
    <w:p w:rsidR="00184F48" w:rsidRPr="00B659EE" w:rsidRDefault="00184F48" w:rsidP="00184F48">
      <w:pPr>
        <w:rPr>
          <w:i/>
        </w:rPr>
      </w:pPr>
      <w:r>
        <w:t xml:space="preserve">   - </w:t>
      </w:r>
      <w:r w:rsidRPr="00B659EE">
        <w:rPr>
          <w:i/>
        </w:rPr>
        <w:t>игрушки для сюжетно-ролевых игр «Больница», «Магазин полезных продуктов», «Дом»;</w:t>
      </w:r>
    </w:p>
    <w:p w:rsidR="00184F48" w:rsidRDefault="00184F48" w:rsidP="00184F48">
      <w:r>
        <w:t xml:space="preserve">   - разрезные картинки;</w:t>
      </w:r>
    </w:p>
    <w:p w:rsidR="00184F48" w:rsidRDefault="00184F48" w:rsidP="00184F48">
      <w:r>
        <w:t xml:space="preserve">   - оборудование для игр с песком и водой;</w:t>
      </w:r>
    </w:p>
    <w:p w:rsidR="00184F48" w:rsidRDefault="00184F48" w:rsidP="00184F48">
      <w:r>
        <w:t xml:space="preserve">   - картинки, книги, журналы для самостоятельного рассматривания; </w:t>
      </w:r>
    </w:p>
    <w:p w:rsidR="004B718D" w:rsidRPr="00184F48" w:rsidRDefault="00184F48" w:rsidP="00184F48">
      <w:r>
        <w:t xml:space="preserve">   - картинки для </w:t>
      </w:r>
      <w:proofErr w:type="spellStart"/>
      <w:r>
        <w:t>дорисовывания</w:t>
      </w:r>
      <w:proofErr w:type="spellEnd"/>
      <w:r>
        <w:t>, трафареты.</w:t>
      </w:r>
    </w:p>
    <w:p w:rsidR="00184F48" w:rsidRDefault="00184F48" w:rsidP="001203D2">
      <w:pPr>
        <w:rPr>
          <w:i/>
        </w:rPr>
      </w:pPr>
    </w:p>
    <w:p w:rsidR="007A19F5" w:rsidRDefault="007A19F5" w:rsidP="001203D2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184F48" w:rsidRDefault="00184F48" w:rsidP="00184F48">
      <w:r>
        <w:t xml:space="preserve">   - знакомство с различными материалами на примере игрушек;</w:t>
      </w:r>
    </w:p>
    <w:p w:rsidR="00184F48" w:rsidRDefault="00184F48" w:rsidP="00184F48">
      <w:r>
        <w:t xml:space="preserve">   - знакомство со свойствами предметов во время купания (тонет – не тонет);</w:t>
      </w:r>
    </w:p>
    <w:p w:rsidR="004B718D" w:rsidRPr="00184F48" w:rsidRDefault="00184F48" w:rsidP="00184F48">
      <w:r>
        <w:t xml:space="preserve">   - игры с бумагой.</w:t>
      </w:r>
    </w:p>
    <w:p w:rsidR="00184F48" w:rsidRDefault="00184F48" w:rsidP="001203D2">
      <w:pPr>
        <w:rPr>
          <w:i/>
        </w:rPr>
      </w:pPr>
    </w:p>
    <w:p w:rsidR="004B718D" w:rsidRPr="00184F48" w:rsidRDefault="007A19F5" w:rsidP="001203D2">
      <w:r>
        <w:rPr>
          <w:i/>
        </w:rPr>
        <w:t>5. Итог работы по теме недели:</w:t>
      </w:r>
      <w:r w:rsidR="00184F48" w:rsidRPr="00184F48">
        <w:t xml:space="preserve"> Выставка предметов «Я в воде не утону».</w:t>
      </w:r>
    </w:p>
    <w:p w:rsidR="001203D2" w:rsidRDefault="001203D2" w:rsidP="001203D2">
      <w:r w:rsidRPr="001203D2">
        <w:rPr>
          <w:i/>
        </w:rPr>
        <w:t xml:space="preserve"> </w:t>
      </w:r>
    </w:p>
    <w:p w:rsidR="00CD45AD" w:rsidRDefault="00CD45AD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p w:rsidR="00184F48" w:rsidRDefault="00184F48" w:rsidP="001203D2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1203D2" w:rsidTr="00C12B2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203D2" w:rsidTr="002D14D0">
        <w:trPr>
          <w:trHeight w:val="426"/>
          <w:jc w:val="center"/>
        </w:trPr>
        <w:tc>
          <w:tcPr>
            <w:tcW w:w="851" w:type="dxa"/>
            <w:vMerge/>
          </w:tcPr>
          <w:p w:rsidR="001203D2" w:rsidRDefault="001203D2" w:rsidP="001203D2"/>
        </w:tc>
        <w:tc>
          <w:tcPr>
            <w:tcW w:w="6748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1203D2" w:rsidRPr="00CD45AD" w:rsidRDefault="00633BB0" w:rsidP="00CD45AD">
            <w:pPr>
              <w:jc w:val="center"/>
              <w:rPr>
                <w:b/>
              </w:rPr>
            </w:pPr>
            <w:r>
              <w:rPr>
                <w:b/>
              </w:rPr>
              <w:t>Инд.</w:t>
            </w:r>
            <w:r w:rsidR="00CD45AD">
              <w:rPr>
                <w:b/>
              </w:rPr>
              <w:t xml:space="preserve"> работа</w:t>
            </w:r>
          </w:p>
        </w:tc>
      </w:tr>
      <w:tr w:rsidR="00633BB0" w:rsidTr="006523D5">
        <w:trPr>
          <w:trHeight w:val="2380"/>
          <w:jc w:val="center"/>
        </w:trPr>
        <w:tc>
          <w:tcPr>
            <w:tcW w:w="851" w:type="dxa"/>
            <w:vMerge w:val="restart"/>
          </w:tcPr>
          <w:p w:rsidR="00633BB0" w:rsidRDefault="00633BB0" w:rsidP="00B675F9">
            <w:pPr>
              <w:rPr>
                <w:b/>
              </w:rPr>
            </w:pPr>
          </w:p>
          <w:p w:rsidR="002B7D8D" w:rsidRDefault="00286111" w:rsidP="00EB4260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633BB0" w:rsidRPr="00CD45AD" w:rsidRDefault="00633BB0" w:rsidP="00EB4260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633BB0" w:rsidRDefault="00CB04CD" w:rsidP="001203D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7F5B7F" w:rsidRDefault="00B3190D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6344F">
              <w:rPr>
                <w:rFonts w:ascii="Times New Roman" w:hAnsi="Times New Roman" w:cs="Times New Roman"/>
              </w:rPr>
              <w:t xml:space="preserve">Беседа «Волшебница вода». </w:t>
            </w:r>
            <w:r w:rsidR="007F5B7F">
              <w:rPr>
                <w:rFonts w:ascii="Times New Roman" w:hAnsi="Times New Roman" w:cs="Times New Roman"/>
              </w:rPr>
              <w:t>Акцентировать внимание детей на</w:t>
            </w:r>
          </w:p>
          <w:p w:rsidR="007F5B7F" w:rsidRDefault="007F5B7F" w:rsidP="007F5B7F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F5B7F">
              <w:rPr>
                <w:rFonts w:ascii="Times New Roman" w:hAnsi="Times New Roman" w:cs="Times New Roman"/>
              </w:rPr>
              <w:t>выявлении признаков</w:t>
            </w:r>
            <w:r>
              <w:rPr>
                <w:rFonts w:ascii="Times New Roman" w:hAnsi="Times New Roman" w:cs="Times New Roman"/>
              </w:rPr>
              <w:t xml:space="preserve"> воды, на пользу воды в природе, её</w:t>
            </w:r>
          </w:p>
          <w:p w:rsidR="00B3190D" w:rsidRPr="00853951" w:rsidRDefault="007F5B7F" w:rsidP="007F5B7F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применении в нашей повседневной жизни.</w:t>
            </w:r>
          </w:p>
          <w:p w:rsidR="007F5B7F" w:rsidRDefault="0026344F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привлечь</w:t>
            </w:r>
            <w:r w:rsidR="00AA3610">
              <w:rPr>
                <w:rFonts w:ascii="Times New Roman" w:hAnsi="Times New Roman" w:cs="Times New Roman"/>
              </w:rPr>
              <w:t xml:space="preserve"> внимание</w:t>
            </w:r>
            <w:r>
              <w:rPr>
                <w:rFonts w:ascii="Times New Roman" w:hAnsi="Times New Roman" w:cs="Times New Roman"/>
              </w:rPr>
              <w:t xml:space="preserve"> детей к поливу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  <w:r w:rsidR="00AA3610">
              <w:rPr>
                <w:rFonts w:ascii="Times New Roman" w:hAnsi="Times New Roman" w:cs="Times New Roman"/>
              </w:rPr>
              <w:t>цветов</w:t>
            </w:r>
            <w:r w:rsidR="007F5B7F">
              <w:rPr>
                <w:rFonts w:ascii="Times New Roman" w:hAnsi="Times New Roman" w:cs="Times New Roman"/>
              </w:rPr>
              <w:t>.</w:t>
            </w:r>
          </w:p>
          <w:p w:rsidR="007F5B7F" w:rsidRDefault="007F5B7F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 детей знания о правилах полива. Воспитывать</w:t>
            </w:r>
          </w:p>
          <w:p w:rsidR="00B3190D" w:rsidRPr="00B3190D" w:rsidRDefault="007F5B7F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бережное отношение к комнатным растениям.</w:t>
            </w:r>
          </w:p>
          <w:p w:rsidR="00AC3954" w:rsidRDefault="00AC3954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Обучать детей</w:t>
            </w:r>
            <w:r w:rsidR="007620B2">
              <w:rPr>
                <w:rFonts w:ascii="Times New Roman" w:hAnsi="Times New Roman" w:cs="Times New Roman"/>
              </w:rPr>
              <w:t xml:space="preserve"> навыкам самообслуживания, побуждать</w:t>
            </w:r>
          </w:p>
          <w:p w:rsidR="00B3190D" w:rsidRPr="007620B2" w:rsidRDefault="00AC3954" w:rsidP="007620B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пол</w:t>
            </w:r>
            <w:r w:rsidR="007620B2">
              <w:rPr>
                <w:rFonts w:ascii="Times New Roman" w:hAnsi="Times New Roman" w:cs="Times New Roman"/>
              </w:rPr>
              <w:t>ьзоваться горшком.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633BB0" w:rsidRPr="008B4DC6" w:rsidRDefault="004F5E2F" w:rsidP="001203D2"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633BB0" w:rsidRDefault="00AC3954" w:rsidP="00B474B7">
            <w:r>
              <w:t xml:space="preserve">Побуждать самостоятельно действовать при поливе цветов в уголке природы: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75F9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4B5226" w:rsidRPr="004B5226" w:rsidRDefault="004B5226" w:rsidP="001203D2">
            <w:r>
              <w:t xml:space="preserve">Чтение стихотворения </w:t>
            </w:r>
            <w:r w:rsidR="00067455">
              <w:t xml:space="preserve">Н. </w:t>
            </w:r>
            <w:proofErr w:type="spellStart"/>
            <w:r w:rsidR="00067455">
              <w:t>Пикулевой</w:t>
            </w:r>
            <w:proofErr w:type="spellEnd"/>
            <w:r w:rsidR="00067455">
              <w:t xml:space="preserve"> «Знаем, знаем, да-да-да…». </w:t>
            </w:r>
            <w:r w:rsidR="00BC6F66">
              <w:t xml:space="preserve">Помочь вникнуть в содержание. </w:t>
            </w:r>
            <w:r w:rsidR="00E7239D">
              <w:t xml:space="preserve">Обогащать словарный запас детей </w:t>
            </w:r>
            <w:r w:rsidR="00BC6F66" w:rsidRPr="00BC6F66">
              <w:t>путем</w:t>
            </w:r>
            <w:r w:rsidR="00BC6F66">
              <w:t xml:space="preserve"> ознакомления с новыми произведениями.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1203D2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9D676D">
              <w:t>.</w:t>
            </w:r>
            <w:r>
              <w:t xml:space="preserve"> </w:t>
            </w:r>
          </w:p>
          <w:p w:rsidR="00184F48" w:rsidRDefault="00425FE0" w:rsidP="00184F48">
            <w:r>
              <w:t>Наблюдение за</w:t>
            </w:r>
            <w:r w:rsidR="009D676D">
              <w:t xml:space="preserve"> </w:t>
            </w:r>
            <w:r w:rsidR="00184F48">
              <w:t>воробьями (как</w:t>
            </w:r>
            <w:r w:rsidR="009D676D">
              <w:t xml:space="preserve"> помогать зимой) – карточка №36.</w:t>
            </w:r>
          </w:p>
          <w:p w:rsidR="00184F48" w:rsidRDefault="00425FE0" w:rsidP="00184F48">
            <w:r>
              <w:t>Подвижные игры</w:t>
            </w:r>
            <w:r w:rsidR="009D676D">
              <w:t>:</w:t>
            </w:r>
            <w:r>
              <w:t xml:space="preserve"> </w:t>
            </w:r>
            <w:r w:rsidR="00184F48">
              <w:t>с ход</w:t>
            </w:r>
            <w:r w:rsidR="009D676D">
              <w:t xml:space="preserve">ьбой и бегом – «Лохматый пёс», </w:t>
            </w:r>
            <w:r w:rsidR="00184F48">
              <w:t>с подп</w:t>
            </w:r>
            <w:r w:rsidR="009D676D">
              <w:t xml:space="preserve">рыгиванием – </w:t>
            </w:r>
            <w:r w:rsidR="00184F48">
              <w:t>«Достань иг</w:t>
            </w:r>
            <w:r w:rsidR="009D676D">
              <w:t xml:space="preserve">рушку», </w:t>
            </w:r>
          </w:p>
          <w:p w:rsidR="00425FE0" w:rsidRDefault="00184F48" w:rsidP="00184F48">
            <w:r>
              <w:t xml:space="preserve">с разнообразными </w:t>
            </w:r>
            <w:proofErr w:type="gramStart"/>
            <w:r>
              <w:t xml:space="preserve">движениями </w:t>
            </w:r>
            <w:r w:rsidR="009D676D">
              <w:t xml:space="preserve"> –</w:t>
            </w:r>
            <w:proofErr w:type="gramEnd"/>
            <w:r w:rsidR="009D676D">
              <w:t xml:space="preserve"> «Поезд».</w:t>
            </w:r>
          </w:p>
          <w:p w:rsidR="00425FE0" w:rsidRDefault="00973E05" w:rsidP="00425FE0">
            <w:r>
              <w:t>Д/игра с разноцветными лопатками - п</w:t>
            </w:r>
            <w:r w:rsidRPr="00973E05">
              <w:t xml:space="preserve">редоставить </w:t>
            </w:r>
            <w:r>
              <w:t xml:space="preserve">детям </w:t>
            </w:r>
            <w:r w:rsidRPr="00973E05">
              <w:t>возможность применить на практике полученные знания о</w:t>
            </w:r>
            <w:r>
              <w:t xml:space="preserve"> цвете предмета, предложить расставить цветные лопатки в ведерки соответствующего цвета.</w:t>
            </w:r>
          </w:p>
          <w:p w:rsidR="00425FE0" w:rsidRDefault="00973E05" w:rsidP="00425FE0">
            <w:r>
              <w:t>С/ролевая игра «Покатаем кукол с горки». Учить детей играть дружно, договариваться во время игры.</w:t>
            </w:r>
            <w:r w:rsidR="00425FE0">
              <w:t xml:space="preserve"> </w:t>
            </w:r>
          </w:p>
          <w:p w:rsidR="00F962CB" w:rsidRPr="00F962CB" w:rsidRDefault="00184F48" w:rsidP="001203D2">
            <w:r>
              <w:t>Труд</w:t>
            </w:r>
            <w:r w:rsidR="00973E05">
              <w:t xml:space="preserve"> – привлеч</w:t>
            </w:r>
            <w:r w:rsidR="00AA3610">
              <w:t>ь детей к уборке снега со скамеек</w:t>
            </w:r>
            <w:r w:rsidR="00973E05">
              <w:t>.</w:t>
            </w:r>
            <w:r w:rsidR="00425FE0">
              <w:t xml:space="preserve"> </w:t>
            </w:r>
          </w:p>
        </w:tc>
        <w:tc>
          <w:tcPr>
            <w:tcW w:w="2835" w:type="dxa"/>
          </w:tcPr>
          <w:p w:rsidR="006523D5" w:rsidRDefault="00973E05" w:rsidP="00B474B7">
            <w:r>
              <w:t xml:space="preserve">Закреплять умение ориентироваться в цвете предметов: </w:t>
            </w:r>
          </w:p>
          <w:p w:rsidR="00760EB5" w:rsidRDefault="00760EB5" w:rsidP="00760EB5"/>
          <w:p w:rsidR="00B66FF6" w:rsidRDefault="00B66FF6" w:rsidP="001203D2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1203D2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C422F2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422F2">
              <w:rPr>
                <w:rFonts w:ascii="Times New Roman" w:hAnsi="Times New Roman" w:cs="Times New Roman"/>
              </w:rPr>
              <w:t xml:space="preserve">Д/игра с магнитными шариками «Собери </w:t>
            </w:r>
            <w:proofErr w:type="spellStart"/>
            <w:r w:rsidR="00C422F2">
              <w:rPr>
                <w:rFonts w:ascii="Times New Roman" w:hAnsi="Times New Roman" w:cs="Times New Roman"/>
              </w:rPr>
              <w:t>гусеничку</w:t>
            </w:r>
            <w:proofErr w:type="spellEnd"/>
            <w:r w:rsidR="00C422F2">
              <w:rPr>
                <w:rFonts w:ascii="Times New Roman" w:hAnsi="Times New Roman" w:cs="Times New Roman"/>
              </w:rPr>
              <w:t>».</w:t>
            </w:r>
          </w:p>
          <w:p w:rsidR="00C422F2" w:rsidRDefault="00C422F2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Заинтересовать детей игрой с магнитными деталями, обратить</w:t>
            </w:r>
          </w:p>
          <w:p w:rsidR="00C422F2" w:rsidRDefault="00C422F2" w:rsidP="007620B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внимание на возможность их соединения.</w:t>
            </w:r>
          </w:p>
          <w:p w:rsidR="007620B2" w:rsidRDefault="00C422F2" w:rsidP="00C422F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22326" w:rsidRPr="00853951">
              <w:rPr>
                <w:rFonts w:ascii="Times New Roman" w:hAnsi="Times New Roman" w:cs="Times New Roman"/>
              </w:rPr>
              <w:t>С</w:t>
            </w:r>
            <w:r w:rsidR="00C22326"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="00C22326" w:rsidRPr="00853951">
              <w:rPr>
                <w:rFonts w:ascii="Times New Roman" w:hAnsi="Times New Roman" w:cs="Times New Roman"/>
              </w:rPr>
              <w:t xml:space="preserve"> детей</w:t>
            </w:r>
            <w:r w:rsidR="007620B2">
              <w:rPr>
                <w:rFonts w:ascii="Times New Roman" w:hAnsi="Times New Roman" w:cs="Times New Roman"/>
              </w:rPr>
              <w:t xml:space="preserve"> с досками для рисования.</w:t>
            </w:r>
          </w:p>
          <w:p w:rsidR="00C22326" w:rsidRPr="00C422F2" w:rsidRDefault="007620B2" w:rsidP="00C422F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Завлечь новым способом создания рисунков.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7620B2" w:rsidRDefault="00C422F2" w:rsidP="00120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 w:rsidR="007620B2">
              <w:rPr>
                <w:rFonts w:ascii="Times New Roman" w:hAnsi="Times New Roman" w:cs="Times New Roman"/>
              </w:rPr>
              <w:t>«Постираем платочки». Предоставить возможность самостоятельно выполнять игровые действия.</w:t>
            </w:r>
          </w:p>
        </w:tc>
        <w:tc>
          <w:tcPr>
            <w:tcW w:w="4592" w:type="dxa"/>
          </w:tcPr>
          <w:p w:rsidR="002D14D0" w:rsidRPr="00C836EB" w:rsidRDefault="004F5E2F" w:rsidP="001203D2">
            <w:r>
              <w:rPr>
                <w:b/>
              </w:rPr>
              <w:t>РР</w:t>
            </w:r>
            <w:r>
              <w:t xml:space="preserve"> Рассматривание игрушек. Внести разнообразные игрушки – резиновые, деревянные, железные, мягкие игрушки. Вызвать у детей интерес к обследованию игрушек руками. Дать представление о разных материалах, из которых сделаны игрушки. Побуждать детей называть игрушки, обогащать словарный запас.</w:t>
            </w:r>
          </w:p>
        </w:tc>
        <w:tc>
          <w:tcPr>
            <w:tcW w:w="2835" w:type="dxa"/>
          </w:tcPr>
          <w:p w:rsidR="002D14D0" w:rsidRDefault="007620B2" w:rsidP="00B474B7">
            <w:r>
              <w:t xml:space="preserve">Тренировать в умении произносить звуки животных: </w:t>
            </w:r>
          </w:p>
        </w:tc>
      </w:tr>
      <w:tr w:rsidR="0007035B" w:rsidTr="007620B2">
        <w:trPr>
          <w:trHeight w:val="1404"/>
          <w:jc w:val="center"/>
        </w:trPr>
        <w:tc>
          <w:tcPr>
            <w:tcW w:w="851" w:type="dxa"/>
            <w:vMerge/>
          </w:tcPr>
          <w:p w:rsidR="0007035B" w:rsidRDefault="0007035B" w:rsidP="001203D2"/>
        </w:tc>
        <w:tc>
          <w:tcPr>
            <w:tcW w:w="11340" w:type="dxa"/>
            <w:gridSpan w:val="2"/>
          </w:tcPr>
          <w:p w:rsidR="00F962CB" w:rsidRDefault="00CB04CD" w:rsidP="001203D2">
            <w:r>
              <w:rPr>
                <w:b/>
              </w:rPr>
              <w:t>Прогулка</w:t>
            </w:r>
          </w:p>
          <w:p w:rsidR="00052A5B" w:rsidRDefault="00052A5B" w:rsidP="001203D2">
            <w:r>
              <w:t>Наблюдение за ветром. Игра с вертушками. Отметить особенности игрушки – вертушки.</w:t>
            </w:r>
          </w:p>
          <w:p w:rsidR="00052A5B" w:rsidRPr="00052A5B" w:rsidRDefault="00052A5B" w:rsidP="001203D2">
            <w:r>
              <w:t>П/игра «Кружатся снежинки».</w:t>
            </w:r>
          </w:p>
        </w:tc>
        <w:tc>
          <w:tcPr>
            <w:tcW w:w="2835" w:type="dxa"/>
          </w:tcPr>
          <w:p w:rsidR="00B474B7" w:rsidRDefault="00052A5B" w:rsidP="00B474B7">
            <w:r>
              <w:t xml:space="preserve">Обучать изображать повадки животных: </w:t>
            </w:r>
          </w:p>
          <w:p w:rsidR="0007035B" w:rsidRDefault="0007035B" w:rsidP="006523D5"/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07035B">
            <w:pPr>
              <w:jc w:val="center"/>
            </w:pPr>
          </w:p>
          <w:p w:rsidR="00B66FF6" w:rsidRDefault="00B66FF6" w:rsidP="0007035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66FF6" w:rsidRPr="0007035B" w:rsidRDefault="00B66FF6" w:rsidP="00B474B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B70A4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 w:rsidR="00052A5B">
              <w:rPr>
                <w:rFonts w:ascii="Times New Roman" w:hAnsi="Times New Roman" w:cs="Times New Roman"/>
              </w:rPr>
              <w:t xml:space="preserve">/игра «Лото – игрушки». </w:t>
            </w:r>
            <w:r w:rsidR="001B70A4">
              <w:rPr>
                <w:rFonts w:ascii="Times New Roman" w:hAnsi="Times New Roman" w:cs="Times New Roman"/>
              </w:rPr>
              <w:t>Развивать у детей навык находить</w:t>
            </w:r>
          </w:p>
          <w:p w:rsidR="001B70A4" w:rsidRDefault="001B70A4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одинаковые изображения игрушек, действовать по правилам</w:t>
            </w:r>
          </w:p>
          <w:p w:rsidR="001B70A4" w:rsidRDefault="001B70A4" w:rsidP="001B70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игры. Побуждать правильно называть игрушки.   </w:t>
            </w:r>
          </w:p>
          <w:p w:rsidR="001B70A4" w:rsidRDefault="00B3190D" w:rsidP="001B70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="001B70A4">
              <w:rPr>
                <w:rFonts w:ascii="Times New Roman" w:hAnsi="Times New Roman" w:cs="Times New Roman"/>
              </w:rPr>
              <w:t xml:space="preserve"> «Игрушки». Способствовать</w:t>
            </w:r>
          </w:p>
          <w:p w:rsidR="00B3190D" w:rsidRPr="00853951" w:rsidRDefault="001B70A4" w:rsidP="001B70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развитию мелкой моторики рук.</w:t>
            </w:r>
            <w:r w:rsidR="00B3190D"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B70A4" w:rsidRDefault="001B70A4" w:rsidP="001B70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умывания учить детей вытирать руки насухо, вешать</w:t>
            </w:r>
          </w:p>
          <w:p w:rsidR="001B70A4" w:rsidRPr="001B70A4" w:rsidRDefault="001B70A4" w:rsidP="00FB111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полотенце в ячейку.</w:t>
            </w:r>
          </w:p>
        </w:tc>
        <w:tc>
          <w:tcPr>
            <w:tcW w:w="4592" w:type="dxa"/>
          </w:tcPr>
          <w:p w:rsidR="00B66FF6" w:rsidRPr="00C836EB" w:rsidRDefault="004F5E2F" w:rsidP="00F75E6C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6523D5" w:rsidRDefault="001B70A4" w:rsidP="006523D5">
            <w:r>
              <w:t xml:space="preserve">Закреплять умение пользоваться мылом: </w:t>
            </w:r>
          </w:p>
          <w:p w:rsidR="006523D5" w:rsidRDefault="006523D5" w:rsidP="006523D5"/>
          <w:p w:rsidR="00B66FF6" w:rsidRDefault="00B66FF6" w:rsidP="006523D5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07035B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C6F66" w:rsidRDefault="00BC6F66" w:rsidP="001203D2">
            <w:r>
              <w:t xml:space="preserve">Чтение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«Наша Таня громко плачет».</w:t>
            </w:r>
            <w:r w:rsidR="001B70A4">
              <w:t xml:space="preserve"> Учить детей внимательно слушать содержание, отвечать на вопросы.</w:t>
            </w:r>
          </w:p>
          <w:p w:rsidR="001B70A4" w:rsidRPr="00BC6F66" w:rsidRDefault="001B70A4" w:rsidP="001203D2">
            <w:r>
              <w:t>Рассмотреть иллюстрацию к стихотворению.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9D676D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9D676D">
              <w:t xml:space="preserve"> </w:t>
            </w:r>
            <w:r w:rsidR="00184F48">
              <w:t>дорогой (разнообр</w:t>
            </w:r>
            <w:r w:rsidR="009D676D">
              <w:t>азие транспорта) – карточка №20.</w:t>
            </w:r>
          </w:p>
          <w:p w:rsidR="00184F48" w:rsidRDefault="009D676D" w:rsidP="00184F48">
            <w:r>
              <w:t xml:space="preserve">Подвижные игры: </w:t>
            </w:r>
            <w:r w:rsidR="00184F48">
              <w:t>с хо</w:t>
            </w:r>
            <w:r>
              <w:t xml:space="preserve">дьбой и бегом – </w:t>
            </w:r>
            <w:r w:rsidR="00184F48">
              <w:t>«</w:t>
            </w:r>
            <w:r>
              <w:t xml:space="preserve">Коза рогатая», </w:t>
            </w:r>
            <w:r w:rsidR="00184F48">
              <w:t>с подпр</w:t>
            </w:r>
            <w:r>
              <w:t>ыгиванием – «Дед Мороз»,</w:t>
            </w:r>
          </w:p>
          <w:p w:rsidR="00425FE0" w:rsidRDefault="00184F48" w:rsidP="00184F48">
            <w:r>
              <w:t>с разно</w:t>
            </w:r>
            <w:r w:rsidR="009D676D">
              <w:t xml:space="preserve">образными движениями – </w:t>
            </w:r>
            <w:r>
              <w:t>«Мы то</w:t>
            </w:r>
            <w:r w:rsidR="009D676D">
              <w:t>паем ногами».</w:t>
            </w:r>
          </w:p>
          <w:p w:rsidR="00425FE0" w:rsidRDefault="00E156BE" w:rsidP="00425FE0">
            <w:r>
              <w:t>Упражнение</w:t>
            </w:r>
            <w:r w:rsidR="00425FE0">
              <w:t xml:space="preserve"> с</w:t>
            </w:r>
            <w:r w:rsidR="00652C90">
              <w:t>о снежками «Целься вернее». Учить детей попадать снежком в обруч, развивать глазомер.</w:t>
            </w:r>
          </w:p>
          <w:p w:rsidR="00425FE0" w:rsidRDefault="00652C90" w:rsidP="00425FE0">
            <w:r>
              <w:t>С/ролевая игра «В магазин за покупками». Сближать детей посредством игры, учить общаться.</w:t>
            </w:r>
            <w:r w:rsidR="00425FE0">
              <w:t xml:space="preserve"> </w:t>
            </w:r>
          </w:p>
          <w:p w:rsidR="00F962CB" w:rsidRPr="00F962CB" w:rsidRDefault="00652C90" w:rsidP="00F75E6C">
            <w:r>
              <w:t>Труд – после прогулки предложить детям собрать игрушки на место.</w:t>
            </w:r>
          </w:p>
        </w:tc>
        <w:tc>
          <w:tcPr>
            <w:tcW w:w="2835" w:type="dxa"/>
          </w:tcPr>
          <w:p w:rsidR="00760EB5" w:rsidRDefault="00652C90" w:rsidP="00760EB5">
            <w:r>
              <w:t xml:space="preserve">Учить выполнять броски одной рукой поочередно: </w:t>
            </w:r>
          </w:p>
          <w:p w:rsidR="00B66FF6" w:rsidRDefault="00B66FF6" w:rsidP="00B474B7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652C90" w:rsidRDefault="004B3A71" w:rsidP="00F75E6C">
            <w:r>
              <w:rPr>
                <w:b/>
              </w:rPr>
              <w:t>День творчества</w:t>
            </w:r>
            <w:r w:rsidR="00652C90">
              <w:rPr>
                <w:b/>
              </w:rPr>
              <w:t xml:space="preserve"> </w:t>
            </w:r>
            <w:r w:rsidR="00652C90">
              <w:t>Коллективная работа «Снежинки» (</w:t>
            </w:r>
            <w:proofErr w:type="spellStart"/>
            <w:r w:rsidR="00652C90">
              <w:t>пластилинография</w:t>
            </w:r>
            <w:proofErr w:type="spellEnd"/>
            <w:r w:rsidR="00652C90">
              <w:t xml:space="preserve">). </w:t>
            </w:r>
            <w:r w:rsidR="00FB1110">
              <w:t>Обучать детей приему создания изображения</w:t>
            </w:r>
            <w:r w:rsidR="00652C90">
              <w:t xml:space="preserve"> на листе бумаги с помощью пластилина</w:t>
            </w:r>
            <w:r w:rsidR="00FB1110">
              <w:t xml:space="preserve">. Отрабатывать умение отщипывать маленькие кусочки пластилина. Увлечь детей выполнением коллективной работы. </w:t>
            </w:r>
          </w:p>
          <w:p w:rsidR="00C22326" w:rsidRPr="00853951" w:rsidRDefault="00FB1110" w:rsidP="00C223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конструктором.</w:t>
            </w:r>
            <w:r>
              <w:t xml:space="preserve"> </w:t>
            </w:r>
            <w:r w:rsidRPr="00FB1110">
              <w:rPr>
                <w:rFonts w:ascii="Times New Roman" w:hAnsi="Times New Roman" w:cs="Times New Roman"/>
              </w:rPr>
              <w:t>Предоставить возможность выбора необходимого материала для постройки</w:t>
            </w:r>
            <w:r>
              <w:rPr>
                <w:rFonts w:ascii="Times New Roman" w:hAnsi="Times New Roman" w:cs="Times New Roman"/>
              </w:rPr>
              <w:t>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FB1110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малой подвижности </w:t>
            </w:r>
            <w:r>
              <w:rPr>
                <w:rFonts w:ascii="Times New Roman" w:hAnsi="Times New Roman" w:cs="Times New Roman"/>
              </w:rPr>
              <w:t>«Передай мячик». Учить детей передавать мячик из рук в руки по кругу. Развивать координацию движений.</w:t>
            </w:r>
          </w:p>
          <w:p w:rsidR="00C22326" w:rsidRPr="00FB1110" w:rsidRDefault="00FB1110" w:rsidP="00F75E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«Варим кашу». </w:t>
            </w:r>
            <w:r w:rsidR="00652C90" w:rsidRPr="00652C90">
              <w:t>Предоставить возможность использования предметов-зам</w:t>
            </w:r>
            <w:r>
              <w:t xml:space="preserve">естителей для реализации сюжета </w:t>
            </w:r>
            <w:r w:rsidR="00652C90" w:rsidRPr="00652C90">
              <w:t>игры</w:t>
            </w:r>
            <w:r>
              <w:t>.</w:t>
            </w:r>
          </w:p>
        </w:tc>
        <w:tc>
          <w:tcPr>
            <w:tcW w:w="4592" w:type="dxa"/>
          </w:tcPr>
          <w:p w:rsidR="00BC6F66" w:rsidRPr="00C836EB" w:rsidRDefault="00C836EB" w:rsidP="00F75E6C">
            <w:r>
              <w:rPr>
                <w:b/>
              </w:rPr>
              <w:t xml:space="preserve">ПР </w:t>
            </w:r>
            <w:r w:rsidR="00E156BE">
              <w:t>Игра-эксперимент «</w:t>
            </w:r>
            <w:r w:rsidR="00BC6F66">
              <w:t>Тонет – не тонет</w:t>
            </w:r>
            <w:r w:rsidR="00E156BE">
              <w:t>».</w:t>
            </w:r>
            <w:r w:rsidR="00BC6F66">
              <w:t xml:space="preserve"> </w:t>
            </w:r>
            <w:r w:rsidR="00BC6F66" w:rsidRPr="00BC6F66">
              <w:t>Познакомить детей со свойствами предметов</w:t>
            </w:r>
            <w:r w:rsidR="00E156BE">
              <w:t>, продемонстрировать их</w:t>
            </w:r>
            <w:r w:rsidR="00BC6F66" w:rsidRPr="00BC6F66">
              <w:t xml:space="preserve"> в воде и закрепить понятия «легкое</w:t>
            </w:r>
            <w:r w:rsidR="00E156BE">
              <w:t xml:space="preserve"> – не тонет», «тяжелое – тонет»</w:t>
            </w:r>
            <w:r w:rsidR="00BC6F66" w:rsidRPr="00BC6F66">
              <w:t>.</w:t>
            </w:r>
            <w:r w:rsidR="00E156BE">
              <w:t xml:space="preserve"> Обогатить представления детей о различных предметах.</w:t>
            </w:r>
          </w:p>
        </w:tc>
        <w:tc>
          <w:tcPr>
            <w:tcW w:w="2835" w:type="dxa"/>
          </w:tcPr>
          <w:p w:rsidR="002D14D0" w:rsidRDefault="00652C90" w:rsidP="00B474B7">
            <w:r>
              <w:t xml:space="preserve">Тренировать в выработке навыка пользования карандашом: </w:t>
            </w:r>
          </w:p>
        </w:tc>
      </w:tr>
      <w:tr w:rsidR="00B66FF6" w:rsidTr="00FB1110">
        <w:trPr>
          <w:trHeight w:val="1272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B1110" w:rsidRDefault="00FB1110" w:rsidP="00F75E6C">
            <w:r>
              <w:t>Наблюдение за поведением птиц. Привлечь детей к</w:t>
            </w:r>
            <w:r w:rsidR="006B2A0D">
              <w:t xml:space="preserve"> кормлению птиц крошками. Прививать любовь к природе и животным.</w:t>
            </w:r>
          </w:p>
          <w:p w:rsidR="006B2A0D" w:rsidRPr="00FB1110" w:rsidRDefault="006B2A0D" w:rsidP="00F75E6C">
            <w:r>
              <w:t>П/игра «Воробышки». Закреплять умение начинать бег и останавливаться по сигналу.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B66FF6" w:rsidRDefault="006B2A0D" w:rsidP="00B474B7">
            <w:r>
              <w:t xml:space="preserve">Учить прыгать на двух ногах с продвижением вперед: </w:t>
            </w:r>
          </w:p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B66FF6">
            <w:pPr>
              <w:jc w:val="center"/>
            </w:pPr>
          </w:p>
          <w:p w:rsidR="00B66FF6" w:rsidRDefault="00B66FF6" w:rsidP="00B66FF6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66FF6" w:rsidRPr="00B66FF6" w:rsidRDefault="00B66FF6" w:rsidP="00B474B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3190D" w:rsidRPr="00853951" w:rsidRDefault="00B3190D" w:rsidP="00B3190D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</w:t>
            </w:r>
            <w:r w:rsidR="001224D2">
              <w:rPr>
                <w:rFonts w:ascii="Times New Roman" w:hAnsi="Times New Roman" w:cs="Times New Roman"/>
              </w:rPr>
              <w:t xml:space="preserve">сматривание </w:t>
            </w:r>
            <w:r w:rsidRPr="00853951">
              <w:rPr>
                <w:rFonts w:ascii="Times New Roman" w:hAnsi="Times New Roman" w:cs="Times New Roman"/>
              </w:rPr>
              <w:t xml:space="preserve">иллюстраций </w:t>
            </w:r>
            <w:r w:rsidR="00E7239D"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="00E7239D">
              <w:rPr>
                <w:rFonts w:ascii="Times New Roman" w:hAnsi="Times New Roman" w:cs="Times New Roman"/>
              </w:rPr>
              <w:t>потешкам</w:t>
            </w:r>
            <w:proofErr w:type="spellEnd"/>
            <w:r w:rsidR="001224D2">
              <w:rPr>
                <w:rFonts w:ascii="Times New Roman" w:hAnsi="Times New Roman" w:cs="Times New Roman"/>
              </w:rPr>
              <w:t>.</w:t>
            </w:r>
            <w:r w:rsidR="006C3F30">
              <w:rPr>
                <w:rFonts w:ascii="Times New Roman" w:hAnsi="Times New Roman" w:cs="Times New Roman"/>
              </w:rPr>
              <w:t xml:space="preserve"> Способствовать пониманию детей содержания </w:t>
            </w:r>
            <w:proofErr w:type="spellStart"/>
            <w:r w:rsidR="006C3F30">
              <w:rPr>
                <w:rFonts w:ascii="Times New Roman" w:hAnsi="Times New Roman" w:cs="Times New Roman"/>
              </w:rPr>
              <w:t>потешек</w:t>
            </w:r>
            <w:proofErr w:type="spellEnd"/>
            <w:r w:rsidR="00E7239D">
              <w:rPr>
                <w:rFonts w:ascii="Times New Roman" w:hAnsi="Times New Roman" w:cs="Times New Roman"/>
              </w:rPr>
              <w:t>. Учить внимательно рассматривать изображенное, отвечать на вопросы</w:t>
            </w:r>
            <w:r w:rsidR="006C3F30">
              <w:rPr>
                <w:rFonts w:ascii="Times New Roman" w:hAnsi="Times New Roman" w:cs="Times New Roman"/>
              </w:rPr>
              <w:t>.</w:t>
            </w:r>
          </w:p>
          <w:p w:rsidR="006C3F30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="006C3F30">
              <w:rPr>
                <w:rFonts w:ascii="Times New Roman" w:hAnsi="Times New Roman" w:cs="Times New Roman"/>
              </w:rPr>
              <w:t>Д/игра «Большой – маленький». Закреплять у детей умение</w:t>
            </w:r>
          </w:p>
          <w:p w:rsidR="00B3190D" w:rsidRPr="00853951" w:rsidRDefault="006C3F30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классифицировать изображение предметов по размеру.</w:t>
            </w:r>
          </w:p>
          <w:p w:rsidR="006C3F30" w:rsidRDefault="006C3F30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Во время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прием пищи учить детей не разговаривать, после еды</w:t>
            </w:r>
          </w:p>
          <w:p w:rsidR="00B3190D" w:rsidRPr="000C01CC" w:rsidRDefault="006C3F30" w:rsidP="000C01C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спокойно выходить из-за стола.</w:t>
            </w:r>
          </w:p>
        </w:tc>
        <w:tc>
          <w:tcPr>
            <w:tcW w:w="4592" w:type="dxa"/>
          </w:tcPr>
          <w:p w:rsidR="00B66FF6" w:rsidRDefault="004F5E2F" w:rsidP="004F5E2F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</w:tcPr>
          <w:p w:rsidR="006523D5" w:rsidRDefault="00E7239D" w:rsidP="00B474B7">
            <w:r>
              <w:t xml:space="preserve">Учить во время еды пользоваться салфеткой: </w:t>
            </w:r>
          </w:p>
          <w:p w:rsidR="006523D5" w:rsidRDefault="006523D5" w:rsidP="006523D5"/>
          <w:p w:rsidR="001B3067" w:rsidRDefault="001B3067" w:rsidP="006523D5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8E1507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C6F66" w:rsidRPr="00BC6F66" w:rsidRDefault="00BC6F66" w:rsidP="001203D2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«Водичка – водичка».</w:t>
            </w:r>
            <w:r w:rsidR="00E7239D">
              <w:t xml:space="preserve"> Знакомить детей с фольклорными произведениями. Расширять словарь детей.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184F48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184F48">
              <w:t xml:space="preserve"> транспортом (части машины)– карточка №8.</w:t>
            </w:r>
          </w:p>
          <w:p w:rsidR="00184F48" w:rsidRDefault="00425FE0" w:rsidP="00184F48">
            <w:r>
              <w:t>Подвижные игры</w:t>
            </w:r>
            <w:r w:rsidR="009D676D">
              <w:t>:</w:t>
            </w:r>
            <w:r>
              <w:t xml:space="preserve"> </w:t>
            </w:r>
            <w:r w:rsidR="009D676D">
              <w:t xml:space="preserve">с ходьбой и бегом – «Догоните меня», с подпрыгиванием – «Кто выше», </w:t>
            </w:r>
          </w:p>
          <w:p w:rsidR="00425FE0" w:rsidRDefault="00184F48" w:rsidP="00184F48">
            <w:r>
              <w:t>с разнообразными движениями</w:t>
            </w:r>
            <w:r w:rsidR="009D676D">
              <w:t xml:space="preserve"> – «Зайка беленький».</w:t>
            </w:r>
          </w:p>
          <w:p w:rsidR="00425FE0" w:rsidRDefault="00E7239D" w:rsidP="00425FE0">
            <w:r>
              <w:t xml:space="preserve">Д/игра «Найди себе гнездышко». </w:t>
            </w:r>
            <w:r w:rsidR="00F37CD2">
              <w:t>Развивать умение детей ориентироваться в цвете, предложить выбрать цветной обруч и назвать его цвет.</w:t>
            </w:r>
          </w:p>
          <w:p w:rsidR="00425FE0" w:rsidRDefault="00F37CD2" w:rsidP="00425FE0">
            <w:r>
              <w:t>С/ролевая игра «На прогулке в парке». Побуждать детей самостоятельно выполнять игровые действия, сопровождать их речью.</w:t>
            </w:r>
            <w:r w:rsidR="00425FE0">
              <w:t xml:space="preserve"> </w:t>
            </w:r>
          </w:p>
          <w:p w:rsidR="00F962CB" w:rsidRPr="00F962CB" w:rsidRDefault="00AA3610" w:rsidP="00F75E6C">
            <w:r>
              <w:t xml:space="preserve">Труд – </w:t>
            </w:r>
            <w:proofErr w:type="spellStart"/>
            <w:r>
              <w:t>привлеч</w:t>
            </w:r>
            <w:proofErr w:type="spellEnd"/>
            <w:r w:rsidR="00F37CD2">
              <w:t xml:space="preserve"> детей к сбору игрушек после прогулки. Хвалить детей, вызвать у них желание прийти на помощь.</w:t>
            </w:r>
          </w:p>
        </w:tc>
        <w:tc>
          <w:tcPr>
            <w:tcW w:w="2835" w:type="dxa"/>
          </w:tcPr>
          <w:p w:rsidR="006523D5" w:rsidRDefault="00F37CD2" w:rsidP="00B474B7">
            <w:r>
              <w:t xml:space="preserve">Учить спрыгивать с края веранды и приземляться на две ноги: </w:t>
            </w:r>
          </w:p>
          <w:p w:rsidR="00760EB5" w:rsidRDefault="00760EB5" w:rsidP="00760EB5"/>
          <w:p w:rsidR="00B66FF6" w:rsidRDefault="00B66FF6" w:rsidP="001203D2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0C01CC" w:rsidRDefault="004B3A71" w:rsidP="00F75E6C">
            <w:r>
              <w:rPr>
                <w:b/>
              </w:rPr>
              <w:t>Развлечение</w:t>
            </w:r>
            <w:r w:rsidR="000C01CC">
              <w:rPr>
                <w:b/>
              </w:rPr>
              <w:t xml:space="preserve"> </w:t>
            </w:r>
            <w:r w:rsidR="000C01CC">
              <w:t>«Волшебные пузыри». Обыграть с детьми процесс создания мыльных пузырей. Доставить детям удовольствие от участия в развлечении.</w:t>
            </w:r>
          </w:p>
          <w:p w:rsidR="00C22326" w:rsidRPr="00853951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C01CC">
              <w:rPr>
                <w:rFonts w:ascii="Times New Roman" w:hAnsi="Times New Roman" w:cs="Times New Roman"/>
              </w:rPr>
              <w:t xml:space="preserve">Д/игра – шнуровка «Пуговки». Развивать мелкую моторику.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C22326" w:rsidP="00C22326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</w:t>
            </w:r>
            <w:r w:rsidR="000C01CC">
              <w:rPr>
                <w:rFonts w:ascii="Times New Roman" w:hAnsi="Times New Roman" w:cs="Times New Roman"/>
              </w:rPr>
              <w:t>«Поможем зайчику найти полотенце». Закреплять у детей знания о необходимости пользоваться своим полотенцем.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0C01CC" w:rsidRDefault="000C01CC" w:rsidP="00F75E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С/ролевая игра «Постираем Зайке штанишки». </w:t>
            </w:r>
            <w:r w:rsidR="00731EB5">
              <w:rPr>
                <w:rFonts w:ascii="Times New Roman" w:hAnsi="Times New Roman" w:cs="Times New Roman"/>
              </w:rPr>
              <w:t>Помогать детям осваивать правила пользования предметами для стирки.</w:t>
            </w:r>
            <w:r w:rsidR="00C22326" w:rsidRPr="0085395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592" w:type="dxa"/>
          </w:tcPr>
          <w:p w:rsidR="002D14D0" w:rsidRPr="00C836EB" w:rsidRDefault="004F5E2F" w:rsidP="00F75E6C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r>
              <w:t>Д/игра «Шишки и грибочки». Развивать у детей умение группировать различные предметы. Предложить разложить фигуры шишек под елочку, а фигуры грибов в корзинку. Способствовать развитию внимания.</w:t>
            </w:r>
          </w:p>
        </w:tc>
        <w:tc>
          <w:tcPr>
            <w:tcW w:w="2835" w:type="dxa"/>
          </w:tcPr>
          <w:p w:rsidR="002D14D0" w:rsidRDefault="00731EB5" w:rsidP="00B474B7">
            <w:r>
              <w:t xml:space="preserve">Во время сбора на прогулку учить соблюдать  последовательность одевания: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31EB5" w:rsidRDefault="00731EB5" w:rsidP="00F75E6C">
            <w:r>
              <w:t>Наблюдение за собачками. Напомнить детям о правилах поведения с животными.</w:t>
            </w:r>
          </w:p>
          <w:p w:rsidR="00731EB5" w:rsidRDefault="00731EB5" w:rsidP="00F75E6C">
            <w:r>
              <w:t>П/игра «Лохматый пес».</w:t>
            </w:r>
          </w:p>
          <w:p w:rsidR="00F962CB" w:rsidRPr="00F962CB" w:rsidRDefault="00731EB5" w:rsidP="00F75E6C">
            <w:r>
              <w:t>Игра с лопатками и ведерками.</w:t>
            </w:r>
          </w:p>
        </w:tc>
        <w:tc>
          <w:tcPr>
            <w:tcW w:w="2835" w:type="dxa"/>
          </w:tcPr>
          <w:p w:rsidR="00B474B7" w:rsidRDefault="0055648E" w:rsidP="00B474B7">
            <w:r>
              <w:t xml:space="preserve">Учить бросать и ловить мяч: </w:t>
            </w:r>
          </w:p>
          <w:p w:rsidR="00B66FF6" w:rsidRDefault="00B66FF6" w:rsidP="001203D2"/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B66FF6">
            <w:pPr>
              <w:jc w:val="center"/>
            </w:pPr>
          </w:p>
          <w:p w:rsidR="00C12B24" w:rsidRDefault="00C12B24" w:rsidP="00B66FF6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12B24" w:rsidRPr="00B66FF6" w:rsidRDefault="00C12B24" w:rsidP="00B474B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5648E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5648E">
              <w:rPr>
                <w:rFonts w:ascii="Times New Roman" w:hAnsi="Times New Roman" w:cs="Times New Roman"/>
              </w:rPr>
              <w:t>Д/игра «Кто где живет». Учить детей раскладывать</w:t>
            </w:r>
          </w:p>
          <w:p w:rsidR="00690774" w:rsidRDefault="0055648E" w:rsidP="0055648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изображения диких и домашних животных</w:t>
            </w:r>
            <w:r w:rsidR="00690774">
              <w:rPr>
                <w:rFonts w:ascii="Times New Roman" w:hAnsi="Times New Roman" w:cs="Times New Roman"/>
              </w:rPr>
              <w:t xml:space="preserve"> в соответствующие</w:t>
            </w:r>
          </w:p>
          <w:p w:rsidR="00B3190D" w:rsidRPr="00853951" w:rsidRDefault="00690774" w:rsidP="0055648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коробочки.</w:t>
            </w:r>
            <w:r w:rsidR="005564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Закреплять узнавать и называть животных.</w:t>
            </w:r>
          </w:p>
          <w:p w:rsidR="00F15DE0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="00690774" w:rsidRPr="00690774">
              <w:rPr>
                <w:rFonts w:ascii="Times New Roman" w:hAnsi="Times New Roman" w:cs="Times New Roman"/>
              </w:rPr>
              <w:t>«</w:t>
            </w:r>
            <w:r w:rsidR="00F15DE0">
              <w:rPr>
                <w:rFonts w:ascii="Times New Roman" w:hAnsi="Times New Roman" w:cs="Times New Roman"/>
              </w:rPr>
              <w:t>Солнечные з</w:t>
            </w:r>
            <w:r w:rsidR="00690774" w:rsidRPr="00690774">
              <w:rPr>
                <w:rFonts w:ascii="Times New Roman" w:hAnsi="Times New Roman" w:cs="Times New Roman"/>
              </w:rPr>
              <w:t>айчики»</w:t>
            </w:r>
            <w:r w:rsidR="00690774">
              <w:rPr>
                <w:rFonts w:ascii="Times New Roman" w:hAnsi="Times New Roman" w:cs="Times New Roman"/>
              </w:rPr>
              <w:t>.</w:t>
            </w:r>
            <w:r w:rsidR="00F15DE0">
              <w:rPr>
                <w:rFonts w:ascii="Times New Roman" w:hAnsi="Times New Roman" w:cs="Times New Roman"/>
              </w:rPr>
              <w:t xml:space="preserve"> Развивать</w:t>
            </w:r>
          </w:p>
          <w:p w:rsidR="00B3190D" w:rsidRPr="00690774" w:rsidRDefault="00F15DE0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 рук, выполнять движения по тексту.</w:t>
            </w:r>
          </w:p>
          <w:p w:rsidR="00F15DE0" w:rsidRDefault="00F15DE0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подготовки ко сну закреплять умение вешать одежду</w:t>
            </w:r>
          </w:p>
          <w:p w:rsidR="00B3190D" w:rsidRPr="00F15DE0" w:rsidRDefault="00F15DE0" w:rsidP="00F15DE0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стульчик, аккуратно ставить сандалики.</w:t>
            </w:r>
          </w:p>
        </w:tc>
        <w:tc>
          <w:tcPr>
            <w:tcW w:w="4592" w:type="dxa"/>
          </w:tcPr>
          <w:p w:rsidR="00C12B24" w:rsidRPr="00C836EB" w:rsidRDefault="00C836EB" w:rsidP="00F75E6C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C12B24" w:rsidRDefault="00F15DE0" w:rsidP="00B474B7">
            <w:r>
              <w:t xml:space="preserve">Учить называть животных и их детенышей: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55648E" w:rsidRPr="0055648E" w:rsidRDefault="0055648E" w:rsidP="001203D2">
            <w:r>
              <w:t xml:space="preserve">Чтение стихотворения </w:t>
            </w:r>
            <w:proofErr w:type="spellStart"/>
            <w:r>
              <w:t>А.Бродского</w:t>
            </w:r>
            <w:proofErr w:type="spellEnd"/>
            <w:r>
              <w:t xml:space="preserve"> «Солнечные зайчики». Познакомить детей с новым произведением. Учить слушать и воспринимать текст стихотворения.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425FE0" w:rsidRPr="00425FE0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184F48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184F48">
              <w:t xml:space="preserve"> ветром (особенности ветреной погоды) – карточка №32.</w:t>
            </w:r>
          </w:p>
          <w:p w:rsidR="00184F48" w:rsidRDefault="009D676D" w:rsidP="00184F48">
            <w:r>
              <w:t xml:space="preserve">Подвижные игры: </w:t>
            </w:r>
            <w:r w:rsidR="00184F48">
              <w:t>с ходь</w:t>
            </w:r>
            <w:r>
              <w:t xml:space="preserve">бой и бегом – «Лохматый пёс», </w:t>
            </w:r>
            <w:r w:rsidR="00184F48">
              <w:t xml:space="preserve">с подпрыгиванием </w:t>
            </w:r>
            <w:proofErr w:type="gramStart"/>
            <w:r w:rsidR="00184F48">
              <w:t>–  «</w:t>
            </w:r>
            <w:proofErr w:type="gramEnd"/>
            <w:r w:rsidR="00184F48">
              <w:t>Достань иг</w:t>
            </w:r>
            <w:r>
              <w:t>рушку»,</w:t>
            </w:r>
          </w:p>
          <w:p w:rsidR="00425FE0" w:rsidRDefault="00184F48" w:rsidP="00184F48">
            <w:r>
              <w:t>с разнообразн</w:t>
            </w:r>
            <w:r w:rsidR="009D676D">
              <w:t>ыми движениями – «Поезд».</w:t>
            </w:r>
          </w:p>
          <w:p w:rsidR="00425FE0" w:rsidRDefault="00092932" w:rsidP="00425FE0">
            <w:r>
              <w:t>Д/игра «Что выше?». Помочь детям видеть отличительные особенности деревьев и кустов.</w:t>
            </w:r>
            <w:r w:rsidR="00425FE0">
              <w:t xml:space="preserve"> </w:t>
            </w:r>
          </w:p>
          <w:p w:rsidR="00425FE0" w:rsidRDefault="00092932" w:rsidP="00425FE0">
            <w:r>
              <w:t xml:space="preserve">С/ролевая игра «В гости к бабушке». Через игру объяснить детям правила поведения в транспорте. </w:t>
            </w:r>
            <w:r w:rsidR="00425FE0">
              <w:t xml:space="preserve"> </w:t>
            </w:r>
          </w:p>
          <w:p w:rsidR="00425FE0" w:rsidRDefault="00092932" w:rsidP="00092932">
            <w:r>
              <w:t xml:space="preserve">Труд – </w:t>
            </w:r>
            <w:r w:rsidR="00AA3610">
              <w:t xml:space="preserve">обратить внимание </w:t>
            </w:r>
            <w:r>
              <w:t>детей</w:t>
            </w:r>
            <w:r w:rsidR="00AA3610">
              <w:t xml:space="preserve"> на то, как дети старшей группы расчищают</w:t>
            </w:r>
            <w:r>
              <w:t xml:space="preserve"> от снега дорожки на участке.</w:t>
            </w:r>
          </w:p>
          <w:p w:rsidR="00092932" w:rsidRPr="00F962CB" w:rsidRDefault="00092932" w:rsidP="00092932"/>
        </w:tc>
        <w:tc>
          <w:tcPr>
            <w:tcW w:w="2835" w:type="dxa"/>
          </w:tcPr>
          <w:p w:rsidR="001B3067" w:rsidRDefault="00092932" w:rsidP="00B474B7">
            <w:r>
              <w:t xml:space="preserve">Учить перешагивать препятствие: </w:t>
            </w:r>
          </w:p>
          <w:p w:rsidR="00FF575B" w:rsidRDefault="00FF575B" w:rsidP="00FF575B"/>
          <w:p w:rsidR="00C12B24" w:rsidRDefault="00C12B24" w:rsidP="001203D2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F15DE0" w:rsidRDefault="004B3A71" w:rsidP="00F75E6C">
            <w:r>
              <w:rPr>
                <w:b/>
              </w:rPr>
              <w:t>Час по интересам –</w:t>
            </w:r>
            <w:r w:rsidR="00F15DE0">
              <w:rPr>
                <w:b/>
              </w:rPr>
              <w:t xml:space="preserve"> </w:t>
            </w:r>
            <w:r w:rsidR="00F15DE0">
              <w:t>пальчиковая игра</w:t>
            </w:r>
            <w:r w:rsidR="00F15DE0" w:rsidRPr="00F15DE0">
              <w:t xml:space="preserve"> </w:t>
            </w:r>
            <w:r w:rsidR="00F15DE0">
              <w:t>«</w:t>
            </w:r>
            <w:r w:rsidR="00F15DE0" w:rsidRPr="00F15DE0">
              <w:t>Куда бежишь, водичка</w:t>
            </w:r>
            <w:r w:rsidR="00F15DE0">
              <w:t>?»</w:t>
            </w:r>
            <w:r w:rsidR="00092932">
              <w:t xml:space="preserve"> Познакомить детей с новой пальчиковой игрой, закреплять умение выполнять действия в соответствии с текстом. Учить запоминать текст и движения.</w:t>
            </w:r>
          </w:p>
          <w:p w:rsidR="00C22326" w:rsidRPr="00853951" w:rsidRDefault="00092932" w:rsidP="00C22326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Игры с </w:t>
            </w:r>
            <w:r w:rsidR="001D4FBB">
              <w:rPr>
                <w:rFonts w:ascii="Times New Roman" w:hAnsi="Times New Roman" w:cs="Times New Roman"/>
              </w:rPr>
              <w:t>конструктором «</w:t>
            </w:r>
            <w:proofErr w:type="spellStart"/>
            <w:r w:rsidR="001D4FBB">
              <w:rPr>
                <w:rFonts w:ascii="Times New Roman" w:hAnsi="Times New Roman" w:cs="Times New Roman"/>
              </w:rPr>
              <w:t>Лего</w:t>
            </w:r>
            <w:proofErr w:type="spellEnd"/>
            <w:r w:rsidR="001D4FBB">
              <w:rPr>
                <w:rFonts w:ascii="Times New Roman" w:hAnsi="Times New Roman" w:cs="Times New Roman"/>
              </w:rPr>
              <w:t>». Формировать у детей умение самостоятельно выполнять простейшие постройки, называть их. Учить обыгрывать постройки.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1D4FBB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«Зайка». Учить выполнять движения по показу, внимательно слушать текст.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1D4FBB" w:rsidRDefault="001D4FBB" w:rsidP="001D4FB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«Уложим Зайку спать». Учить выполнять последовательно действия, петь колыбельную.</w:t>
            </w:r>
          </w:p>
        </w:tc>
        <w:tc>
          <w:tcPr>
            <w:tcW w:w="4592" w:type="dxa"/>
          </w:tcPr>
          <w:p w:rsidR="002D14D0" w:rsidRDefault="00C836EB" w:rsidP="00F75E6C">
            <w:r>
              <w:rPr>
                <w:b/>
              </w:rPr>
              <w:t xml:space="preserve">ПР </w:t>
            </w:r>
            <w:r w:rsidR="002D14D0">
              <w:t>Конструирование</w:t>
            </w:r>
            <w:r w:rsidR="001D4FBB">
              <w:t xml:space="preserve"> «Мостик для козленка».</w:t>
            </w:r>
            <w:r w:rsidR="009A1636">
              <w:t xml:space="preserve"> Закрепить с детьми способы действия со строительным материалом.</w:t>
            </w:r>
          </w:p>
          <w:p w:rsidR="009A1636" w:rsidRDefault="009A1636" w:rsidP="00F75E6C">
            <w:r w:rsidRPr="009A1636">
              <w:t>Предоставить возможность выбора необходимого материала для постройки</w:t>
            </w:r>
            <w:r>
              <w:t xml:space="preserve"> и игры. Прививать детям чувство необходимости помочь попавшим в беду.</w:t>
            </w:r>
          </w:p>
          <w:p w:rsidR="009A1636" w:rsidRDefault="009A1636" w:rsidP="00F75E6C">
            <w:r>
              <w:t>Воспитывать доброту и отзывчивость.</w:t>
            </w:r>
          </w:p>
        </w:tc>
        <w:tc>
          <w:tcPr>
            <w:tcW w:w="2835" w:type="dxa"/>
          </w:tcPr>
          <w:p w:rsidR="002D14D0" w:rsidRDefault="001D4FBB" w:rsidP="00B474B7">
            <w:r>
              <w:t xml:space="preserve">Учить делать постройки по показу: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F962CB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D4FBB" w:rsidRDefault="001D4FBB" w:rsidP="00F75E6C">
            <w:r>
              <w:t>Наблюдение за игрой детей соседнего участка. Остерегать от неправильного поведения на прогулке, в</w:t>
            </w:r>
            <w:r w:rsidRPr="001D4FBB">
              <w:t>оздерживать от проявления несдержанного поведения, плохих поступков</w:t>
            </w:r>
            <w:r>
              <w:t>.</w:t>
            </w:r>
          </w:p>
          <w:p w:rsidR="001D4FBB" w:rsidRDefault="001D4FBB" w:rsidP="00F75E6C">
            <w:r>
              <w:t>П/игра «Дед Мороз».</w:t>
            </w:r>
          </w:p>
          <w:p w:rsidR="001D4FBB" w:rsidRPr="001D4FBB" w:rsidRDefault="001D4FBB" w:rsidP="00F75E6C">
            <w:r>
              <w:t>Игра с машинками и санками.</w:t>
            </w:r>
          </w:p>
        </w:tc>
        <w:tc>
          <w:tcPr>
            <w:tcW w:w="2835" w:type="dxa"/>
          </w:tcPr>
          <w:p w:rsidR="00C12B24" w:rsidRDefault="009A1636" w:rsidP="00B474B7">
            <w:r>
              <w:t>Учить внимательно слу</w:t>
            </w:r>
            <w:r w:rsidR="00AA3610">
              <w:t>шать поручение и выполнять его:</w:t>
            </w:r>
            <w:r w:rsidR="00FF575B">
              <w:t xml:space="preserve">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C12B24">
            <w:pPr>
              <w:jc w:val="center"/>
            </w:pPr>
          </w:p>
          <w:p w:rsidR="00C12B24" w:rsidRDefault="00C12B24" w:rsidP="00C12B24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12B24" w:rsidRDefault="00C12B24" w:rsidP="00B474B7">
            <w:pPr>
              <w:jc w:val="center"/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B0D2E" w:rsidRDefault="00B3190D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A2B28">
              <w:rPr>
                <w:rFonts w:ascii="Times New Roman" w:hAnsi="Times New Roman" w:cs="Times New Roman"/>
              </w:rPr>
              <w:t xml:space="preserve">Наблюдение в уголке природы </w:t>
            </w:r>
            <w:r>
              <w:rPr>
                <w:rFonts w:ascii="Times New Roman" w:hAnsi="Times New Roman" w:cs="Times New Roman"/>
              </w:rPr>
              <w:t>за</w:t>
            </w:r>
            <w:r w:rsidR="005B3874">
              <w:rPr>
                <w:rFonts w:ascii="Times New Roman" w:hAnsi="Times New Roman" w:cs="Times New Roman"/>
              </w:rPr>
              <w:t xml:space="preserve"> </w:t>
            </w:r>
            <w:r w:rsidR="00AB0D2E">
              <w:rPr>
                <w:rFonts w:ascii="Times New Roman" w:hAnsi="Times New Roman" w:cs="Times New Roman"/>
              </w:rPr>
              <w:t xml:space="preserve">состоянием листьев у цветов. </w:t>
            </w:r>
          </w:p>
          <w:p w:rsidR="00B3190D" w:rsidRPr="00853951" w:rsidRDefault="00AB0D2E" w:rsidP="00AB0D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Обратить внимание детей на подсохшие листочки. Дать представление о необходимости ухода за цветами.</w:t>
            </w:r>
          </w:p>
          <w:p w:rsidR="00AB0D2E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Д/игры</w:t>
            </w:r>
            <w:r w:rsidR="00AB0D2E">
              <w:rPr>
                <w:rFonts w:ascii="Times New Roman" w:hAnsi="Times New Roman" w:cs="Times New Roman"/>
              </w:rPr>
              <w:t xml:space="preserve"> «Найди лепесток». Предоставить детям возможность</w:t>
            </w:r>
          </w:p>
          <w:p w:rsidR="00B3190D" w:rsidRPr="00853951" w:rsidRDefault="00AB0D2E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через игру закрепить умение ориентироваться в цвете.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AB0D2E" w:rsidRDefault="00AB0D2E" w:rsidP="00AB0D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детей к/гигиеническим навыкам. Формировать у детей</w:t>
            </w:r>
          </w:p>
          <w:p w:rsidR="00B3190D" w:rsidRPr="006605CA" w:rsidRDefault="00AB0D2E" w:rsidP="006605CA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необходимость использовать носовой платок.</w:t>
            </w:r>
          </w:p>
        </w:tc>
        <w:tc>
          <w:tcPr>
            <w:tcW w:w="4592" w:type="dxa"/>
          </w:tcPr>
          <w:p w:rsidR="00C12B24" w:rsidRDefault="00C836EB" w:rsidP="00F75E6C">
            <w:r>
              <w:rPr>
                <w:b/>
              </w:rPr>
              <w:t xml:space="preserve">Х/Э </w:t>
            </w:r>
            <w:r w:rsidR="002D14D0">
              <w:t>Рисование</w:t>
            </w:r>
            <w:r w:rsidR="00A1338C">
              <w:t xml:space="preserve"> «Рыбка в аквариуме». Отрабатывать у детей навык закрашивать контур изображения, не выходя за границу рисунка. Развивать умение правильно держать карандаш. Побуждать называть цвет карандаша.</w:t>
            </w:r>
          </w:p>
        </w:tc>
        <w:tc>
          <w:tcPr>
            <w:tcW w:w="2835" w:type="dxa"/>
          </w:tcPr>
          <w:p w:rsidR="001B3067" w:rsidRDefault="00A1338C" w:rsidP="00FF575B">
            <w:r>
              <w:t>Закреплять умение держать карандаш:</w:t>
            </w:r>
          </w:p>
          <w:p w:rsidR="00FF575B" w:rsidRDefault="00FF575B" w:rsidP="001B3067"/>
          <w:p w:rsidR="00FF575B" w:rsidRDefault="00FF575B" w:rsidP="00FF575B"/>
          <w:p w:rsidR="00C12B24" w:rsidRDefault="00C12B24" w:rsidP="00455075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C12B24">
            <w:pPr>
              <w:jc w:val="center"/>
            </w:pPr>
          </w:p>
        </w:tc>
        <w:tc>
          <w:tcPr>
            <w:tcW w:w="14175" w:type="dxa"/>
            <w:gridSpan w:val="3"/>
          </w:tcPr>
          <w:p w:rsidR="00A1338C" w:rsidRPr="00A1338C" w:rsidRDefault="00650AF5" w:rsidP="001203D2">
            <w:r>
              <w:rPr>
                <w:b/>
              </w:rPr>
              <w:t xml:space="preserve">Чтение </w:t>
            </w:r>
            <w:r w:rsidR="008E1507">
              <w:rPr>
                <w:b/>
              </w:rPr>
              <w:t>литературы</w:t>
            </w:r>
            <w:r w:rsidR="00A1338C">
              <w:t xml:space="preserve"> Чтение стихотворения </w:t>
            </w:r>
            <w:proofErr w:type="spellStart"/>
            <w:r w:rsidR="00A1338C">
              <w:t>А.Барто</w:t>
            </w:r>
            <w:proofErr w:type="spellEnd"/>
            <w:r w:rsidR="00A1338C">
              <w:t xml:space="preserve"> «Кораблик». Познакомить детей с произведением, помочь вникнуть в содержание. Побуждать повторять знакомые слова, отвечать на вопросы.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184F48">
              <w:t>.</w:t>
            </w:r>
            <w:r>
              <w:t xml:space="preserve"> </w:t>
            </w:r>
          </w:p>
          <w:p w:rsidR="00425FE0" w:rsidRDefault="00184F48" w:rsidP="00425FE0">
            <w:r>
              <w:t>Карточка №19 «Помощники» (уважение к труду взрослых).</w:t>
            </w:r>
          </w:p>
          <w:p w:rsidR="00184F48" w:rsidRDefault="009D676D" w:rsidP="00184F48">
            <w:r>
              <w:t xml:space="preserve">Подвижные игры: </w:t>
            </w:r>
            <w:r w:rsidR="00184F48">
              <w:t>с хо</w:t>
            </w:r>
            <w:r>
              <w:t xml:space="preserve">дьбой и бегом – </w:t>
            </w:r>
            <w:r w:rsidR="00184F48">
              <w:t>«К</w:t>
            </w:r>
            <w:r>
              <w:t xml:space="preserve">оза рогатая», с подпрыгиванием – «Дед Мороз», </w:t>
            </w:r>
          </w:p>
          <w:p w:rsidR="009D676D" w:rsidRDefault="00184F48" w:rsidP="00184F48">
            <w:r>
              <w:t>с разно</w:t>
            </w:r>
            <w:r w:rsidR="009D676D">
              <w:t xml:space="preserve">образными движениями – </w:t>
            </w:r>
            <w:r>
              <w:t>«Мы то</w:t>
            </w:r>
            <w:r w:rsidR="009D676D">
              <w:t>паем ногами».</w:t>
            </w:r>
          </w:p>
          <w:p w:rsidR="00425FE0" w:rsidRDefault="001C6ED5" w:rsidP="00425FE0">
            <w:r>
              <w:t>Д/игра «Достань рыбку». Предложить детям достать из снега</w:t>
            </w:r>
            <w:r w:rsidR="00425FE0">
              <w:t xml:space="preserve"> </w:t>
            </w:r>
            <w:r>
              <w:t>фигурки рыбок с помощью лопаток. Развивать координацию движения.</w:t>
            </w:r>
          </w:p>
          <w:p w:rsidR="00425FE0" w:rsidRDefault="001C6ED5" w:rsidP="00425FE0">
            <w:r>
              <w:t xml:space="preserve">С/ролевая игра </w:t>
            </w:r>
            <w:r w:rsidR="00F60DB1">
              <w:t>«Строители». Увлечь детей созданием совместной постройки. Учить распределять роли в игре, выполнять действия в соответствии с игрой.</w:t>
            </w:r>
            <w:r w:rsidR="00425FE0">
              <w:t xml:space="preserve"> </w:t>
            </w:r>
          </w:p>
          <w:p w:rsidR="00425FE0" w:rsidRPr="00425FE0" w:rsidRDefault="004F5E2F" w:rsidP="00425FE0">
            <w:r>
              <w:t>Труд – обратить внимание детей на работу</w:t>
            </w:r>
            <w:r w:rsidR="00AA3610">
              <w:t xml:space="preserve"> дворника</w:t>
            </w:r>
            <w:r w:rsidR="00F60DB1">
              <w:t>.</w:t>
            </w:r>
          </w:p>
          <w:p w:rsidR="00F962CB" w:rsidRPr="00F962CB" w:rsidRDefault="006A59CD" w:rsidP="00F75E6C">
            <w:proofErr w:type="spellStart"/>
            <w:r>
              <w:t>Экспериметирование</w:t>
            </w:r>
            <w:proofErr w:type="spellEnd"/>
            <w:r w:rsidR="00F60DB1">
              <w:t xml:space="preserve"> «Что случилось со снежинкой». Продемонстрировать детям</w:t>
            </w:r>
            <w:r w:rsidR="006605CA">
              <w:t xml:space="preserve"> свойства снежинок – на теплой ладошке они тают.</w:t>
            </w:r>
            <w:r w:rsidR="00F60DB1">
              <w:t xml:space="preserve"> </w:t>
            </w:r>
          </w:p>
        </w:tc>
        <w:tc>
          <w:tcPr>
            <w:tcW w:w="2835" w:type="dxa"/>
          </w:tcPr>
          <w:p w:rsidR="001B3067" w:rsidRDefault="006605CA" w:rsidP="001B3067">
            <w:r>
              <w:t xml:space="preserve">Учить выполнять движение и останавливаться по </w:t>
            </w:r>
            <w:proofErr w:type="gramStart"/>
            <w:r>
              <w:t>сигналу:</w:t>
            </w:r>
            <w:r w:rsidR="001B3067">
              <w:t>.</w:t>
            </w:r>
            <w:proofErr w:type="gramEnd"/>
          </w:p>
          <w:p w:rsidR="00455075" w:rsidRDefault="00455075" w:rsidP="00455075"/>
          <w:p w:rsidR="00C12B24" w:rsidRDefault="00C12B24" w:rsidP="00455075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6605CA" w:rsidRDefault="004B3A71" w:rsidP="00F75E6C">
            <w:r>
              <w:rPr>
                <w:b/>
              </w:rPr>
              <w:t>День с/р игры и театра</w:t>
            </w:r>
            <w:r w:rsidR="006605CA">
              <w:rPr>
                <w:b/>
              </w:rPr>
              <w:t xml:space="preserve"> </w:t>
            </w:r>
            <w:r w:rsidR="006605CA">
              <w:t>Показ детям плоскостного театра «Рукавичка». Завлечь детей сюжетом сказки. Доставить детям радость от просмотра сказки и встречи с её героями. Активизировать речь детей.</w:t>
            </w:r>
          </w:p>
          <w:p w:rsidR="00C22326" w:rsidRPr="00853951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1309F">
              <w:rPr>
                <w:rFonts w:ascii="Times New Roman" w:hAnsi="Times New Roman" w:cs="Times New Roman"/>
              </w:rPr>
              <w:t>Д/игра – шнуровка «Ботиночки». Развивать моторику рук.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C1309F" w:rsidRDefault="00C22326" w:rsidP="00F75E6C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="006605CA">
              <w:rPr>
                <w:rFonts w:ascii="Times New Roman" w:hAnsi="Times New Roman" w:cs="Times New Roman"/>
                <w:bCs/>
              </w:rPr>
              <w:t>/ролевая игра «В гостях у кукол». Вызвать у детей интерес к игре.</w:t>
            </w:r>
            <w:r w:rsidR="006605CA">
              <w:t xml:space="preserve"> </w:t>
            </w:r>
            <w:r w:rsidR="006605CA">
              <w:rPr>
                <w:rFonts w:ascii="Times New Roman" w:hAnsi="Times New Roman" w:cs="Times New Roman"/>
              </w:rPr>
              <w:t>У</w:t>
            </w:r>
            <w:r w:rsidR="00C1309F">
              <w:rPr>
                <w:rFonts w:ascii="Times New Roman" w:hAnsi="Times New Roman" w:cs="Times New Roman"/>
              </w:rPr>
              <w:t>чить в</w:t>
            </w:r>
            <w:r w:rsidR="006605CA" w:rsidRPr="006605CA">
              <w:rPr>
                <w:rFonts w:ascii="Times New Roman" w:hAnsi="Times New Roman" w:cs="Times New Roman"/>
              </w:rPr>
              <w:t>ыстраивать игровой сюжет в соответствии с замыслом</w:t>
            </w:r>
            <w:r w:rsidR="00C130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92" w:type="dxa"/>
          </w:tcPr>
          <w:p w:rsidR="002D14D0" w:rsidRPr="00C836EB" w:rsidRDefault="00C836EB" w:rsidP="00F75E6C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2D14D0" w:rsidRDefault="00C1309F" w:rsidP="00B474B7">
            <w:r>
              <w:t>Учить правильно и четко  произносить звуки животных:</w:t>
            </w:r>
            <w:r w:rsidR="004F5E2F">
              <w:t xml:space="preserve">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F962C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1309F" w:rsidRDefault="00C1309F" w:rsidP="00F75E6C">
            <w:r>
              <w:t>Наблюдение за снегопадом. Обратить внимание детей на образовавшиеся сугробы. Объяснить, что из маленьких снежинок получаются сугробы.</w:t>
            </w:r>
          </w:p>
          <w:p w:rsidR="00C1309F" w:rsidRDefault="00C1309F" w:rsidP="00F75E6C">
            <w:r>
              <w:t>Игра с лопатками и ведерками.</w:t>
            </w:r>
          </w:p>
          <w:p w:rsidR="00C1309F" w:rsidRPr="00C1309F" w:rsidRDefault="00C1309F" w:rsidP="00F75E6C">
            <w:r>
              <w:t>П/игра «Кружатся снежинки».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455075" w:rsidRDefault="00C1309F" w:rsidP="00455075">
            <w:r>
              <w:t xml:space="preserve">Учить перепрыгивать небольшое препятствие: </w:t>
            </w:r>
          </w:p>
          <w:p w:rsidR="00C12B24" w:rsidRDefault="00C12B24" w:rsidP="00B474B7">
            <w:bookmarkStart w:id="0" w:name="_GoBack"/>
            <w:bookmarkEnd w:id="0"/>
          </w:p>
        </w:tc>
      </w:tr>
    </w:tbl>
    <w:p w:rsidR="001203D2" w:rsidRPr="00C1309F" w:rsidRDefault="001203D2" w:rsidP="001203D2">
      <w:pPr>
        <w:rPr>
          <w:sz w:val="2"/>
          <w:szCs w:val="2"/>
        </w:rPr>
      </w:pPr>
    </w:p>
    <w:sectPr w:rsidR="001203D2" w:rsidRPr="00C1309F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B22"/>
    <w:multiLevelType w:val="hybridMultilevel"/>
    <w:tmpl w:val="6854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07DD8"/>
    <w:multiLevelType w:val="hybridMultilevel"/>
    <w:tmpl w:val="B03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16"/>
    <w:rsid w:val="00052A5B"/>
    <w:rsid w:val="00067455"/>
    <w:rsid w:val="0007035B"/>
    <w:rsid w:val="00092932"/>
    <w:rsid w:val="00095489"/>
    <w:rsid w:val="000C01CC"/>
    <w:rsid w:val="001203D2"/>
    <w:rsid w:val="001224D2"/>
    <w:rsid w:val="00146DA9"/>
    <w:rsid w:val="00171AC3"/>
    <w:rsid w:val="00176B32"/>
    <w:rsid w:val="00184F48"/>
    <w:rsid w:val="001B3067"/>
    <w:rsid w:val="001B70A4"/>
    <w:rsid w:val="001C6ED5"/>
    <w:rsid w:val="001C7A33"/>
    <w:rsid w:val="001D4FBB"/>
    <w:rsid w:val="0026344F"/>
    <w:rsid w:val="00286111"/>
    <w:rsid w:val="002B7D8D"/>
    <w:rsid w:val="002D14D0"/>
    <w:rsid w:val="00360B07"/>
    <w:rsid w:val="00364A80"/>
    <w:rsid w:val="003C3832"/>
    <w:rsid w:val="00425FE0"/>
    <w:rsid w:val="00455075"/>
    <w:rsid w:val="004B3A71"/>
    <w:rsid w:val="004B5226"/>
    <w:rsid w:val="004B5793"/>
    <w:rsid w:val="004B718D"/>
    <w:rsid w:val="004E6561"/>
    <w:rsid w:val="004F5E2F"/>
    <w:rsid w:val="004F756B"/>
    <w:rsid w:val="0055648E"/>
    <w:rsid w:val="0056772D"/>
    <w:rsid w:val="005747A2"/>
    <w:rsid w:val="005B3874"/>
    <w:rsid w:val="00605597"/>
    <w:rsid w:val="00633BB0"/>
    <w:rsid w:val="00650AF5"/>
    <w:rsid w:val="006523D5"/>
    <w:rsid w:val="00652C90"/>
    <w:rsid w:val="006605CA"/>
    <w:rsid w:val="00690774"/>
    <w:rsid w:val="006A59CD"/>
    <w:rsid w:val="006A6649"/>
    <w:rsid w:val="006B2A0D"/>
    <w:rsid w:val="006C3F30"/>
    <w:rsid w:val="00731EB5"/>
    <w:rsid w:val="00760EB5"/>
    <w:rsid w:val="007620B2"/>
    <w:rsid w:val="00765E16"/>
    <w:rsid w:val="007A19F5"/>
    <w:rsid w:val="007A2B28"/>
    <w:rsid w:val="007F5B7F"/>
    <w:rsid w:val="008B4DC6"/>
    <w:rsid w:val="008B7307"/>
    <w:rsid w:val="008E1507"/>
    <w:rsid w:val="00973E05"/>
    <w:rsid w:val="009A1636"/>
    <w:rsid w:val="009D676D"/>
    <w:rsid w:val="00A1338C"/>
    <w:rsid w:val="00AA3610"/>
    <w:rsid w:val="00AB0D2E"/>
    <w:rsid w:val="00AC3954"/>
    <w:rsid w:val="00AF0516"/>
    <w:rsid w:val="00B3190D"/>
    <w:rsid w:val="00B474B7"/>
    <w:rsid w:val="00B659EE"/>
    <w:rsid w:val="00B66FF6"/>
    <w:rsid w:val="00B675F9"/>
    <w:rsid w:val="00BC6F66"/>
    <w:rsid w:val="00C12B24"/>
    <w:rsid w:val="00C1309F"/>
    <w:rsid w:val="00C22326"/>
    <w:rsid w:val="00C332E9"/>
    <w:rsid w:val="00C422F2"/>
    <w:rsid w:val="00C836EB"/>
    <w:rsid w:val="00CB04CD"/>
    <w:rsid w:val="00CC7C34"/>
    <w:rsid w:val="00CD45AD"/>
    <w:rsid w:val="00D12CFC"/>
    <w:rsid w:val="00E156BE"/>
    <w:rsid w:val="00E7239D"/>
    <w:rsid w:val="00EB4260"/>
    <w:rsid w:val="00EE7954"/>
    <w:rsid w:val="00F00DF5"/>
    <w:rsid w:val="00F15DE0"/>
    <w:rsid w:val="00F37CD2"/>
    <w:rsid w:val="00F403A2"/>
    <w:rsid w:val="00F60DB1"/>
    <w:rsid w:val="00F962CB"/>
    <w:rsid w:val="00FB1110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D5577"/>
  <w15:docId w15:val="{AD5AF0DE-8728-44D9-96EE-2684BCD3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styleId="a5">
    <w:name w:val="List Paragraph"/>
    <w:basedOn w:val="a"/>
    <w:uiPriority w:val="34"/>
    <w:qFormat/>
    <w:rsid w:val="001203D2"/>
    <w:pPr>
      <w:ind w:left="720"/>
      <w:contextualSpacing/>
    </w:pPr>
  </w:style>
  <w:style w:type="table" w:styleId="a6">
    <w:name w:val="Table Grid"/>
    <w:basedOn w:val="a1"/>
    <w:uiPriority w:val="59"/>
    <w:rsid w:val="0012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24BB7-7420-41AA-BB8E-D039F848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58</cp:revision>
  <cp:lastPrinted>2022-02-04T11:21:00Z</cp:lastPrinted>
  <dcterms:created xsi:type="dcterms:W3CDTF">2019-09-17T18:51:00Z</dcterms:created>
  <dcterms:modified xsi:type="dcterms:W3CDTF">2025-06-04T08:21:00Z</dcterms:modified>
</cp:coreProperties>
</file>